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 и анализ производственного цикла сложного процесса</w:t>
      </w: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большинстве промышленных предприятий изготавливают сложные изделия, то есть изделия, состоящие из ряда элементарных и сложных предметов труда.</w:t>
      </w: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Элементарный предмет труда - это предмет, который не может быть разделен на части без его разрушения. Он может состоять из нескольких частей, приведенных в постоянное неделимое состояние каким-либо способом.</w:t>
      </w: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Сложный предмет труда состоит из нескольких элементарных предметов труда. Сложные изделия изготавливаются в результате осуществления сложных производственных процессов, представляющих собой совокупность простых процессов. </w:t>
      </w: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изготовлении сложного изделия составляется:</w:t>
      </w:r>
    </w:p>
    <w:p w:rsidR="00735153" w:rsidRPr="00735153" w:rsidRDefault="00735153" w:rsidP="00735153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сборочная (веерная или иерархическая) схема изделия;</w:t>
      </w:r>
    </w:p>
    <w:p w:rsidR="00735153" w:rsidRPr="00735153" w:rsidRDefault="00735153" w:rsidP="00735153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цикловой график изготовления изделия в виде ленточной или сетевой диаграммы.</w:t>
      </w:r>
    </w:p>
    <w:p w:rsidR="00735153" w:rsidRPr="00735153" w:rsidRDefault="00735153" w:rsidP="00735153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Сборочная схема изделия представляет собой ведомость состава изделия, то есть перечень элементарных и сложных компонентов изделия.</w:t>
      </w:r>
    </w:p>
    <w:p w:rsidR="00735153" w:rsidRPr="00735153" w:rsidRDefault="00735153" w:rsidP="00735153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ведомости определяется количество компонентов изделия, которое следует изготовить.</w:t>
      </w:r>
    </w:p>
    <w:p w:rsidR="00735153" w:rsidRPr="00735153" w:rsidRDefault="00735153" w:rsidP="00735153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Цикловой график отражает перечень и длительность всех работ, которые выполняются.</w:t>
      </w:r>
    </w:p>
    <w:p w:rsidR="00735153" w:rsidRPr="00735153" w:rsidRDefault="00735153" w:rsidP="00735153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5153" w:rsidRPr="00735153" w:rsidRDefault="00735153" w:rsidP="00735153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изготовления изделия</w:t>
      </w:r>
    </w:p>
    <w:tbl>
      <w:tblPr>
        <w:tblW w:w="0" w:type="auto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0"/>
        <w:gridCol w:w="3960"/>
      </w:tblGrid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</w:t>
            </w:r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изготовления, дни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Start"/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Start"/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С3</w:t>
            </w:r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</w:t>
            </w:r>
            <w:proofErr w:type="gramStart"/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</w:t>
            </w:r>
            <w:proofErr w:type="gramStart"/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Э3</w:t>
            </w:r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Start"/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735153" w:rsidRPr="00735153" w:rsidTr="00A06B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Э5</w:t>
            </w:r>
          </w:p>
        </w:tc>
        <w:tc>
          <w:tcPr>
            <w:tcW w:w="3960" w:type="dxa"/>
          </w:tcPr>
          <w:p w:rsidR="00735153" w:rsidRPr="00735153" w:rsidRDefault="00735153" w:rsidP="00735153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351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735153" w:rsidRPr="00735153" w:rsidRDefault="00735153" w:rsidP="00735153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производственного цикла сложного процесса определяется составом операций и связями между ними.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операции зависит от технологии обработки предметов труда и особенностей их сборки.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ив простом производственном </w:t>
      </w:r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процессе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три вида движения предметов труда:</w:t>
      </w:r>
    </w:p>
    <w:p w:rsidR="00735153" w:rsidRPr="00735153" w:rsidRDefault="00735153" w:rsidP="0073515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последовательный;</w:t>
      </w:r>
    </w:p>
    <w:p w:rsidR="00735153" w:rsidRPr="00735153" w:rsidRDefault="00735153" w:rsidP="0073515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параллельный;</w:t>
      </w:r>
    </w:p>
    <w:p w:rsidR="00735153" w:rsidRPr="00735153" w:rsidRDefault="00735153" w:rsidP="0073515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параллельно-последовательный.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сложного изделия равен длительности самой продолжительной цепочки взаимосвязанных последовательно выполняемых работ: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Тцсл</w:t>
      </w:r>
      <w:proofErr w:type="spell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735153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42pt" o:ole="">
            <v:imagedata r:id="rId6" o:title=""/>
          </v:shape>
          <o:OLEObject Type="Embed" ProgID="Equation.3" ShapeID="_x0000_i1025" DrawAspect="Content" ObjectID="_1442173505" r:id="rId7"/>
        </w:object>
      </w: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735153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120" w:dyaOrig="300">
          <v:shape id="_x0000_i1026" type="#_x0000_t75" style="width:6pt;height:15pt" o:ole="">
            <v:imagedata r:id="rId8" o:title=""/>
          </v:shape>
          <o:OLEObject Type="Embed" ProgID="Equation.3" ShapeID="_x0000_i1026" DrawAspect="Content" ObjectID="_1442173506" r:id="rId9"/>
        </w:object>
      </w: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последовательно связанных между собой процессов изготовления компонентов изделия и их сборки;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цикла изготовления элементарных изделий или выполнения сборки;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Тмц</w:t>
      </w:r>
      <w:proofErr w:type="spellEnd"/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</w:t>
      </w:r>
      <w:proofErr w:type="spell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межцикловых</w:t>
      </w:r>
      <w:proofErr w:type="spell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перерывов.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Сокращение цикла сложного производственного процесса осуществляется за счет </w:t>
      </w:r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увеличения степени параллельности выполнения работ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5153" w:rsidRPr="00735153" w:rsidRDefault="00735153" w:rsidP="00735153">
      <w:pPr>
        <w:keepNext/>
        <w:tabs>
          <w:tab w:val="left" w:pos="3600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Пути сокращения длительности производственного цикла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комплексная механизация и автоматизация технологических, контрольных и транспортных процессов;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сокращение длительности естественных процессов;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сокращение межоперационных перерывов на основе оптимизации режимов работы, рациональной планировки рабочих мест, ликвидации потерь рабочего времени по организационно-техническим причинам;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трудоемкости основных технологических операций за счет совершенствования конструкций изделия и технологии его изготовления;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процессов транспортировки, складирования и контроля за счет автоматизации и механизации внутрицехового транспорта, применения статистических методов контроля продукции и методов самоконтроля;</w:t>
      </w:r>
    </w:p>
    <w:p w:rsidR="00735153" w:rsidRPr="00735153" w:rsidRDefault="00735153" w:rsidP="00735153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организации производства за счет роста объемов работ, выполняемых параллельно, а также оптимизации процессов и последовательности запуска предметов труда в обработку с помощью решения оптимизационных задач по правилам Джонсона, </w:t>
      </w:r>
      <w:proofErr w:type="gramStart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Монте- Карло</w:t>
      </w:r>
      <w:proofErr w:type="gramEnd"/>
      <w:r w:rsidRPr="007351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правилам предпочтения.</w:t>
      </w:r>
    </w:p>
    <w:p w:rsidR="00735153" w:rsidRPr="00735153" w:rsidRDefault="00735153" w:rsidP="00735153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0F8D" w:rsidRDefault="007D0F8D">
      <w:bookmarkStart w:id="0" w:name="_GoBack"/>
      <w:bookmarkEnd w:id="0"/>
    </w:p>
    <w:sectPr w:rsidR="007D0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B6F2043"/>
    <w:multiLevelType w:val="hybridMultilevel"/>
    <w:tmpl w:val="28409926"/>
    <w:lvl w:ilvl="0" w:tplc="B5F63C5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>
    <w:nsid w:val="71673E24"/>
    <w:multiLevelType w:val="hybridMultilevel"/>
    <w:tmpl w:val="7D9C3A56"/>
    <w:lvl w:ilvl="0" w:tplc="7132289E">
      <w:start w:val="1"/>
      <w:numFmt w:val="decimal"/>
      <w:lvlText w:val="%1)"/>
      <w:lvlJc w:val="left"/>
      <w:pPr>
        <w:tabs>
          <w:tab w:val="num" w:pos="825"/>
        </w:tabs>
        <w:ind w:left="825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153"/>
    <w:rsid w:val="00735153"/>
    <w:rsid w:val="007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2689</Characters>
  <Application>Microsoft Office Word</Application>
  <DocSecurity>0</DocSecurity>
  <Lines>22</Lines>
  <Paragraphs>6</Paragraphs>
  <ScaleCrop>false</ScaleCrop>
  <Company>Home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2013-10-01T18:57:00Z</dcterms:created>
  <dcterms:modified xsi:type="dcterms:W3CDTF">2013-10-01T18:58:00Z</dcterms:modified>
</cp:coreProperties>
</file>